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6D4D9C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F50D7F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6D4D9C">
        <w:rPr>
          <w:b/>
          <w:sz w:val="26"/>
          <w:szCs w:val="26"/>
          <w:lang w:val="en-US"/>
        </w:rPr>
        <w:t xml:space="preserve">  </w:t>
      </w:r>
      <w:proofErr w:type="spellStart"/>
      <w:r w:rsidR="000E52A5">
        <w:rPr>
          <w:b/>
          <w:sz w:val="26"/>
          <w:szCs w:val="26"/>
        </w:rPr>
        <w:t>Prot</w:t>
      </w:r>
      <w:proofErr w:type="spellEnd"/>
      <w:r w:rsidR="000E52A5">
        <w:rPr>
          <w:b/>
          <w:sz w:val="26"/>
          <w:szCs w:val="26"/>
        </w:rPr>
        <w:t>. N. 1431/B21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0E52A5">
        <w:rPr>
          <w:b/>
          <w:sz w:val="26"/>
          <w:szCs w:val="26"/>
        </w:rPr>
        <w:t xml:space="preserve">          Caserta lì 23</w:t>
      </w:r>
      <w:bookmarkStart w:id="0" w:name="_GoBack"/>
      <w:bookmarkEnd w:id="0"/>
      <w:r w:rsidR="006D4D9C">
        <w:rPr>
          <w:b/>
          <w:sz w:val="26"/>
          <w:szCs w:val="26"/>
        </w:rPr>
        <w:t>/02/2017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A01D0B" w:rsidRDefault="00F725D7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FORMATORI</w:t>
      </w:r>
    </w:p>
    <w:p w:rsidR="006D4D9C" w:rsidRDefault="006D4D9C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AI TUTOR INCARICATI</w:t>
      </w:r>
    </w:p>
    <w:p w:rsidR="006D4D9C" w:rsidRDefault="006D4D9C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A01D0B" w:rsidRDefault="00A01D0B" w:rsidP="00A01D0B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681C5C">
      <w:pPr>
        <w:ind w:left="709" w:right="142" w:hanging="993"/>
        <w:jc w:val="both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6D4D9C">
        <w:rPr>
          <w:b/>
          <w:sz w:val="26"/>
          <w:szCs w:val="26"/>
        </w:rPr>
        <w:t>INIZIO CORSO</w:t>
      </w:r>
      <w:r w:rsidR="00F725D7">
        <w:rPr>
          <w:b/>
          <w:sz w:val="26"/>
          <w:szCs w:val="26"/>
        </w:rPr>
        <w:t xml:space="preserve"> </w:t>
      </w:r>
      <w:r w:rsidR="006D4D9C">
        <w:rPr>
          <w:b/>
          <w:sz w:val="26"/>
          <w:szCs w:val="26"/>
        </w:rPr>
        <w:t>“SCUOLA VIVA” MODULO: COLOR LAB 3D</w:t>
      </w:r>
    </w:p>
    <w:p w:rsidR="00362624" w:rsidRDefault="00362624" w:rsidP="00681C5C">
      <w:pPr>
        <w:jc w:val="both"/>
        <w:rPr>
          <w:b/>
          <w:sz w:val="26"/>
          <w:szCs w:val="26"/>
        </w:rPr>
      </w:pPr>
    </w:p>
    <w:p w:rsidR="00681C5C" w:rsidRPr="00B52A9D" w:rsidRDefault="006B021A" w:rsidP="00F725D7">
      <w:pPr>
        <w:jc w:val="both"/>
        <w:rPr>
          <w:b/>
          <w:sz w:val="26"/>
          <w:szCs w:val="26"/>
        </w:rPr>
      </w:pPr>
      <w:r w:rsidRPr="00B52A9D">
        <w:rPr>
          <w:b/>
          <w:sz w:val="26"/>
          <w:szCs w:val="26"/>
        </w:rPr>
        <w:t>S</w:t>
      </w:r>
      <w:r w:rsidR="008E5914" w:rsidRPr="00B52A9D">
        <w:rPr>
          <w:b/>
          <w:sz w:val="26"/>
          <w:szCs w:val="26"/>
        </w:rPr>
        <w:t>i comunica</w:t>
      </w:r>
      <w:r w:rsidR="006554C0" w:rsidRPr="00B52A9D">
        <w:rPr>
          <w:b/>
          <w:sz w:val="26"/>
          <w:szCs w:val="26"/>
        </w:rPr>
        <w:t xml:space="preserve"> che</w:t>
      </w:r>
      <w:r w:rsidR="006D4D9C">
        <w:rPr>
          <w:b/>
          <w:sz w:val="26"/>
          <w:szCs w:val="26"/>
        </w:rPr>
        <w:t xml:space="preserve"> in data 01marzo 2017</w:t>
      </w:r>
      <w:r w:rsidR="00F725D7" w:rsidRPr="00B52A9D">
        <w:rPr>
          <w:b/>
          <w:sz w:val="26"/>
          <w:szCs w:val="26"/>
        </w:rPr>
        <w:t xml:space="preserve"> </w:t>
      </w:r>
      <w:r w:rsidR="006D4D9C">
        <w:rPr>
          <w:b/>
          <w:sz w:val="26"/>
          <w:szCs w:val="26"/>
        </w:rPr>
        <w:t>d</w:t>
      </w:r>
      <w:r w:rsidR="00F725D7" w:rsidRPr="00B52A9D">
        <w:rPr>
          <w:b/>
          <w:sz w:val="26"/>
          <w:szCs w:val="26"/>
        </w:rPr>
        <w:t xml:space="preserve">alle ore 15:00 </w:t>
      </w:r>
      <w:r w:rsidR="006D4D9C">
        <w:rPr>
          <w:b/>
          <w:sz w:val="26"/>
          <w:szCs w:val="26"/>
        </w:rPr>
        <w:t xml:space="preserve">alle ore 17:00 </w:t>
      </w:r>
      <w:r w:rsidR="00F725D7" w:rsidRPr="00B52A9D">
        <w:rPr>
          <w:b/>
          <w:sz w:val="26"/>
          <w:szCs w:val="26"/>
        </w:rPr>
        <w:t>avrà inizio</w:t>
      </w:r>
      <w:r w:rsidR="00B52A9D" w:rsidRPr="00B52A9D">
        <w:rPr>
          <w:b/>
          <w:sz w:val="26"/>
          <w:szCs w:val="26"/>
        </w:rPr>
        <w:t xml:space="preserve"> presso la sede centrale di San Leucio</w:t>
      </w:r>
      <w:r w:rsidR="006D4D9C">
        <w:rPr>
          <w:b/>
          <w:sz w:val="26"/>
          <w:szCs w:val="26"/>
        </w:rPr>
        <w:t>, nell’ambito del progetto “Scuola Viva”, il modulo Color Lab 3D</w:t>
      </w:r>
      <w:r w:rsidR="00B52A9D" w:rsidRPr="00B52A9D">
        <w:rPr>
          <w:b/>
          <w:sz w:val="26"/>
          <w:szCs w:val="26"/>
        </w:rPr>
        <w:t xml:space="preserve">. </w:t>
      </w:r>
      <w:r w:rsidR="006D4D9C">
        <w:rPr>
          <w:b/>
          <w:sz w:val="26"/>
          <w:szCs w:val="26"/>
        </w:rPr>
        <w:t>Parteciperanno al su</w:t>
      </w:r>
      <w:r w:rsidR="00B63A6C">
        <w:rPr>
          <w:b/>
          <w:sz w:val="26"/>
          <w:szCs w:val="26"/>
        </w:rPr>
        <w:t xml:space="preserve">ddetto corso gli </w:t>
      </w:r>
      <w:proofErr w:type="gramStart"/>
      <w:r w:rsidR="00B63A6C">
        <w:rPr>
          <w:b/>
          <w:sz w:val="26"/>
          <w:szCs w:val="26"/>
        </w:rPr>
        <w:t>alunni  di</w:t>
      </w:r>
      <w:proofErr w:type="gramEnd"/>
      <w:r w:rsidR="00B63A6C">
        <w:rPr>
          <w:b/>
          <w:sz w:val="26"/>
          <w:szCs w:val="26"/>
        </w:rPr>
        <w:t xml:space="preserve"> Casola delle classi prima seconda e terza e  quelli di San Leucio e Castel Morrone delle classi prime e seconde che hanno fatto regolare richiesta di adesione.</w:t>
      </w:r>
    </w:p>
    <w:p w:rsidR="00F725D7" w:rsidRPr="00B52A9D" w:rsidRDefault="00F725D7" w:rsidP="00F725D7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BD6146" w:rsidRPr="00681C5C" w:rsidRDefault="00D84AB4" w:rsidP="00681C5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  <w:r w:rsidR="00681C5C">
        <w:rPr>
          <w:i/>
          <w:color w:val="000000"/>
          <w:sz w:val="16"/>
          <w:szCs w:val="16"/>
        </w:rPr>
        <w:t>)</w:t>
      </w:r>
    </w:p>
    <w:sectPr w:rsidR="00BD6146" w:rsidRPr="00681C5C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2062"/>
    <w:rsid w:val="00087626"/>
    <w:rsid w:val="000E52A5"/>
    <w:rsid w:val="000E5846"/>
    <w:rsid w:val="000E62F8"/>
    <w:rsid w:val="00114240"/>
    <w:rsid w:val="0012263A"/>
    <w:rsid w:val="00122E35"/>
    <w:rsid w:val="0013608C"/>
    <w:rsid w:val="00137F75"/>
    <w:rsid w:val="001773D1"/>
    <w:rsid w:val="00180A14"/>
    <w:rsid w:val="001A3302"/>
    <w:rsid w:val="001B7250"/>
    <w:rsid w:val="00200206"/>
    <w:rsid w:val="00242A6F"/>
    <w:rsid w:val="00254851"/>
    <w:rsid w:val="0026610F"/>
    <w:rsid w:val="002A37A4"/>
    <w:rsid w:val="002A6A1A"/>
    <w:rsid w:val="002F5748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2040F"/>
    <w:rsid w:val="004414BA"/>
    <w:rsid w:val="0045455B"/>
    <w:rsid w:val="00505F20"/>
    <w:rsid w:val="0050791A"/>
    <w:rsid w:val="0054645A"/>
    <w:rsid w:val="0055695B"/>
    <w:rsid w:val="00562A8B"/>
    <w:rsid w:val="005A3D80"/>
    <w:rsid w:val="005C5063"/>
    <w:rsid w:val="005D48ED"/>
    <w:rsid w:val="00613F95"/>
    <w:rsid w:val="0064281A"/>
    <w:rsid w:val="006554C0"/>
    <w:rsid w:val="00655998"/>
    <w:rsid w:val="00681C5C"/>
    <w:rsid w:val="006B021A"/>
    <w:rsid w:val="006C3A98"/>
    <w:rsid w:val="006D4907"/>
    <w:rsid w:val="006D4D9C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46E2A"/>
    <w:rsid w:val="00860577"/>
    <w:rsid w:val="00893A2C"/>
    <w:rsid w:val="008E5914"/>
    <w:rsid w:val="00911EC4"/>
    <w:rsid w:val="00912C45"/>
    <w:rsid w:val="00915F0A"/>
    <w:rsid w:val="0099413E"/>
    <w:rsid w:val="009B5320"/>
    <w:rsid w:val="009F2054"/>
    <w:rsid w:val="009F2EAF"/>
    <w:rsid w:val="00A01492"/>
    <w:rsid w:val="00A01D0B"/>
    <w:rsid w:val="00A236C6"/>
    <w:rsid w:val="00A35789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63A6C"/>
    <w:rsid w:val="00B7142D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71757"/>
    <w:rsid w:val="00D84AB4"/>
    <w:rsid w:val="00DB4299"/>
    <w:rsid w:val="00DE1BC5"/>
    <w:rsid w:val="00E12439"/>
    <w:rsid w:val="00E607A6"/>
    <w:rsid w:val="00E65AE5"/>
    <w:rsid w:val="00E77665"/>
    <w:rsid w:val="00EB0EDF"/>
    <w:rsid w:val="00F12657"/>
    <w:rsid w:val="00F139CA"/>
    <w:rsid w:val="00F23F19"/>
    <w:rsid w:val="00F32A77"/>
    <w:rsid w:val="00F50D7F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F944-674F-41DF-8974-5C57F2D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867D-235D-4CF1-881E-1ACBFA60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2016-01-08T06:55:00Z</cp:lastPrinted>
  <dcterms:created xsi:type="dcterms:W3CDTF">2017-02-23T07:38:00Z</dcterms:created>
  <dcterms:modified xsi:type="dcterms:W3CDTF">2017-02-23T07:38:00Z</dcterms:modified>
</cp:coreProperties>
</file>