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447675" cy="505440"/>
            <wp:effectExtent l="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" cy="5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A26F98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A26F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9670E6" w:rsidP="000E1F2D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F56128">
        <w:rPr>
          <w:sz w:val="24"/>
          <w:szCs w:val="24"/>
        </w:rPr>
        <w:t>8264</w:t>
      </w:r>
      <w:r w:rsidR="00252CFD">
        <w:rPr>
          <w:sz w:val="24"/>
          <w:szCs w:val="24"/>
        </w:rPr>
        <w:t>/B21</w:t>
      </w:r>
      <w:r w:rsidR="000E1F2D">
        <w:rPr>
          <w:sz w:val="24"/>
          <w:szCs w:val="24"/>
        </w:rPr>
        <w:tab/>
        <w:t xml:space="preserve">                                                       </w:t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0E1F2D">
        <w:rPr>
          <w:sz w:val="24"/>
          <w:szCs w:val="24"/>
        </w:rPr>
        <w:t xml:space="preserve">Caserta </w:t>
      </w:r>
      <w:r w:rsidR="00C87FC2">
        <w:rPr>
          <w:sz w:val="24"/>
          <w:szCs w:val="24"/>
        </w:rPr>
        <w:t>18/</w:t>
      </w:r>
      <w:r w:rsidR="00252CFD">
        <w:rPr>
          <w:sz w:val="24"/>
          <w:szCs w:val="24"/>
        </w:rPr>
        <w:t>11/2016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0E1F2D">
      <w:pPr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B75157" w:rsidRDefault="00252CFD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252CFD" w:rsidRPr="00F56128" w:rsidRDefault="00C87FC2" w:rsidP="00B75157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F56128">
        <w:rPr>
          <w:b/>
          <w:sz w:val="24"/>
          <w:szCs w:val="24"/>
          <w:lang w:val="en-US"/>
        </w:rPr>
        <w:t>Esperti</w:t>
      </w:r>
      <w:proofErr w:type="spellEnd"/>
      <w:r w:rsidRPr="00F56128">
        <w:rPr>
          <w:b/>
          <w:sz w:val="24"/>
          <w:szCs w:val="24"/>
          <w:lang w:val="en-US"/>
        </w:rPr>
        <w:t xml:space="preserve"> </w:t>
      </w:r>
      <w:proofErr w:type="spellStart"/>
      <w:r w:rsidRPr="00F56128">
        <w:rPr>
          <w:b/>
          <w:sz w:val="24"/>
          <w:szCs w:val="24"/>
          <w:lang w:val="en-US"/>
        </w:rPr>
        <w:t>Progetto</w:t>
      </w:r>
      <w:proofErr w:type="spellEnd"/>
      <w:r w:rsidRPr="00F56128">
        <w:rPr>
          <w:b/>
          <w:sz w:val="24"/>
          <w:szCs w:val="24"/>
          <w:lang w:val="en-US"/>
        </w:rPr>
        <w:t xml:space="preserve">  “</w:t>
      </w:r>
      <w:r w:rsidR="00F56128" w:rsidRPr="00F56128">
        <w:rPr>
          <w:b/>
          <w:sz w:val="24"/>
          <w:szCs w:val="24"/>
          <w:lang w:val="en-US"/>
        </w:rPr>
        <w:t>ENGLISH FOR CHILDREN</w:t>
      </w:r>
      <w:r w:rsidR="00252CFD" w:rsidRPr="00F56128">
        <w:rPr>
          <w:b/>
          <w:sz w:val="24"/>
          <w:szCs w:val="24"/>
          <w:lang w:val="en-US"/>
        </w:rPr>
        <w:t>”</w:t>
      </w:r>
    </w:p>
    <w:p w:rsidR="00E536B1" w:rsidRPr="00B75157" w:rsidRDefault="003E4FE6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F56128">
        <w:rPr>
          <w:b/>
          <w:sz w:val="24"/>
          <w:szCs w:val="24"/>
          <w:lang w:val="en-US"/>
        </w:rPr>
        <w:t xml:space="preserve"> </w:t>
      </w:r>
      <w:r w:rsidRPr="00B75157">
        <w:rPr>
          <w:b/>
          <w:sz w:val="24"/>
          <w:szCs w:val="24"/>
        </w:rPr>
        <w:t xml:space="preserve">ANNUALITA’ </w:t>
      </w:r>
      <w:r w:rsidR="00252CFD">
        <w:rPr>
          <w:b/>
          <w:sz w:val="24"/>
          <w:szCs w:val="24"/>
        </w:rPr>
        <w:t>2016/2017</w:t>
      </w:r>
    </w:p>
    <w:p w:rsidR="003E4FE6" w:rsidRPr="00B75157" w:rsidRDefault="00B75157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>CIG:</w:t>
      </w:r>
      <w:r w:rsidR="00F56128">
        <w:rPr>
          <w:b/>
          <w:sz w:val="24"/>
          <w:szCs w:val="24"/>
        </w:rPr>
        <w:t>Z6D1B88676</w:t>
      </w:r>
    </w:p>
    <w:p w:rsidR="00B75157" w:rsidRDefault="00B75157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B8625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</w:t>
      </w:r>
      <w:r w:rsidR="00B75157">
        <w:rPr>
          <w:sz w:val="24"/>
          <w:szCs w:val="24"/>
        </w:rPr>
        <w:t xml:space="preserve">il reclutamento di </w:t>
      </w:r>
      <w:r w:rsidR="00252CFD">
        <w:rPr>
          <w:sz w:val="24"/>
          <w:szCs w:val="24"/>
        </w:rPr>
        <w:t xml:space="preserve">Esperti Progetto </w:t>
      </w:r>
      <w:r w:rsidR="00C87FC2">
        <w:rPr>
          <w:sz w:val="24"/>
          <w:szCs w:val="24"/>
        </w:rPr>
        <w:t xml:space="preserve"> “</w:t>
      </w:r>
      <w:r w:rsidR="00F56128">
        <w:rPr>
          <w:sz w:val="24"/>
          <w:szCs w:val="24"/>
        </w:rPr>
        <w:t>ENGLISH FOR CHILDREN</w:t>
      </w:r>
      <w:r w:rsidR="00C87FC2">
        <w:rPr>
          <w:sz w:val="24"/>
          <w:szCs w:val="24"/>
        </w:rPr>
        <w:t>”</w:t>
      </w:r>
      <w:r w:rsidR="00F56128">
        <w:rPr>
          <w:sz w:val="24"/>
          <w:szCs w:val="24"/>
        </w:rPr>
        <w:t xml:space="preserve"> Alunni</w:t>
      </w:r>
      <w:r w:rsidR="005D20A7">
        <w:rPr>
          <w:sz w:val="24"/>
          <w:szCs w:val="24"/>
        </w:rPr>
        <w:t xml:space="preserve"> </w:t>
      </w:r>
      <w:r w:rsidR="00C87FC2">
        <w:rPr>
          <w:sz w:val="24"/>
          <w:szCs w:val="24"/>
        </w:rPr>
        <w:t xml:space="preserve"> </w:t>
      </w:r>
      <w:proofErr w:type="spellStart"/>
      <w:r w:rsidR="00D26294">
        <w:rPr>
          <w:sz w:val="24"/>
          <w:szCs w:val="24"/>
        </w:rPr>
        <w:t>prot.n.</w:t>
      </w:r>
      <w:proofErr w:type="spellEnd"/>
      <w:r w:rsidR="00C87FC2">
        <w:rPr>
          <w:sz w:val="24"/>
          <w:szCs w:val="24"/>
        </w:rPr>
        <w:t xml:space="preserve"> </w:t>
      </w:r>
      <w:r w:rsidR="00F56128">
        <w:rPr>
          <w:sz w:val="24"/>
          <w:szCs w:val="24"/>
        </w:rPr>
        <w:t>6888</w:t>
      </w:r>
      <w:r w:rsidR="00B75157">
        <w:rPr>
          <w:sz w:val="24"/>
          <w:szCs w:val="24"/>
        </w:rPr>
        <w:t xml:space="preserve">/b21 del </w:t>
      </w:r>
      <w:r w:rsidR="00F56128">
        <w:rPr>
          <w:sz w:val="24"/>
          <w:szCs w:val="24"/>
        </w:rPr>
        <w:t>1</w:t>
      </w:r>
      <w:r w:rsidR="005D20A7">
        <w:rPr>
          <w:sz w:val="24"/>
          <w:szCs w:val="24"/>
        </w:rPr>
        <w:t>1</w:t>
      </w:r>
      <w:r w:rsidR="00252CFD">
        <w:rPr>
          <w:sz w:val="24"/>
          <w:szCs w:val="24"/>
        </w:rPr>
        <w:t>/10</w:t>
      </w:r>
      <w:r w:rsidR="00B75157">
        <w:rPr>
          <w:sz w:val="24"/>
          <w:szCs w:val="24"/>
        </w:rPr>
        <w:t xml:space="preserve">/2016 </w:t>
      </w:r>
      <w:r w:rsidR="00D26294"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che agli atti della Scuola risulta</w:t>
      </w:r>
      <w:r w:rsidR="00F56128">
        <w:rPr>
          <w:sz w:val="24"/>
          <w:szCs w:val="24"/>
        </w:rPr>
        <w:t>no essere presentate n. 4</w:t>
      </w:r>
      <w:r w:rsidR="004036E0">
        <w:rPr>
          <w:sz w:val="24"/>
          <w:szCs w:val="24"/>
        </w:rPr>
        <w:t xml:space="preserve">  candidature</w:t>
      </w:r>
      <w:r>
        <w:rPr>
          <w:sz w:val="24"/>
          <w:szCs w:val="24"/>
        </w:rPr>
        <w:t xml:space="preserve">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 xml:space="preserve">provvisoria </w:t>
      </w:r>
      <w:r w:rsidR="00252CFD">
        <w:rPr>
          <w:sz w:val="24"/>
          <w:szCs w:val="24"/>
        </w:rPr>
        <w:t xml:space="preserve">Esperti del Progetto </w:t>
      </w:r>
      <w:r>
        <w:rPr>
          <w:sz w:val="24"/>
          <w:szCs w:val="24"/>
        </w:rPr>
        <w:t xml:space="preserve"> di cui sopra</w:t>
      </w:r>
      <w:r w:rsidR="00E536B1">
        <w:rPr>
          <w:sz w:val="24"/>
          <w:szCs w:val="24"/>
        </w:rPr>
        <w:t>:</w:t>
      </w:r>
    </w:p>
    <w:p w:rsidR="007E6079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JACKSON DENNIS (ASINF) Madrelingua   punti 20</w:t>
      </w:r>
    </w:p>
    <w:p w:rsidR="00F56128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PALMIERO LUIGIA   punti 12</w:t>
      </w:r>
    </w:p>
    <w:p w:rsidR="00F56128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 MEL IMMACOLATA  punti6</w:t>
      </w:r>
    </w:p>
    <w:p w:rsidR="00F56128" w:rsidRPr="004036E0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D’ANDREA LIBERINA punti 4</w:t>
      </w:r>
    </w:p>
    <w:p w:rsidR="00D26294" w:rsidRDefault="00D26294" w:rsidP="00D26294">
      <w:pPr>
        <w:rPr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</w:p>
    <w:sectPr w:rsidR="00CA0E15" w:rsidSect="00393D4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6"/>
    <w:multiLevelType w:val="hybridMultilevel"/>
    <w:tmpl w:val="AA00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22C"/>
    <w:multiLevelType w:val="hybridMultilevel"/>
    <w:tmpl w:val="5B80B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061168"/>
    <w:multiLevelType w:val="hybridMultilevel"/>
    <w:tmpl w:val="3DB01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7AFA"/>
    <w:multiLevelType w:val="hybridMultilevel"/>
    <w:tmpl w:val="D01675F6"/>
    <w:lvl w:ilvl="0" w:tplc="DA941BEE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37625"/>
    <w:rsid w:val="000E1F2D"/>
    <w:rsid w:val="000E6C27"/>
    <w:rsid w:val="00127EAD"/>
    <w:rsid w:val="001D3566"/>
    <w:rsid w:val="00252CFD"/>
    <w:rsid w:val="002E722F"/>
    <w:rsid w:val="00393D49"/>
    <w:rsid w:val="003C3E8B"/>
    <w:rsid w:val="003E4FE6"/>
    <w:rsid w:val="004036E0"/>
    <w:rsid w:val="005D20A7"/>
    <w:rsid w:val="006D3F97"/>
    <w:rsid w:val="0074749D"/>
    <w:rsid w:val="007E6079"/>
    <w:rsid w:val="0091142D"/>
    <w:rsid w:val="00936DAF"/>
    <w:rsid w:val="009670E6"/>
    <w:rsid w:val="009A16C8"/>
    <w:rsid w:val="009E32D3"/>
    <w:rsid w:val="00A26F98"/>
    <w:rsid w:val="00A42E9F"/>
    <w:rsid w:val="00A954A2"/>
    <w:rsid w:val="00B06202"/>
    <w:rsid w:val="00B75157"/>
    <w:rsid w:val="00B86254"/>
    <w:rsid w:val="00C21775"/>
    <w:rsid w:val="00C87FC2"/>
    <w:rsid w:val="00CA0E15"/>
    <w:rsid w:val="00D203AA"/>
    <w:rsid w:val="00D26294"/>
    <w:rsid w:val="00D522E1"/>
    <w:rsid w:val="00E536B1"/>
    <w:rsid w:val="00EF5E82"/>
    <w:rsid w:val="00F5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Utente</cp:lastModifiedBy>
  <cp:revision>3</cp:revision>
  <cp:lastPrinted>2016-03-23T11:00:00Z</cp:lastPrinted>
  <dcterms:created xsi:type="dcterms:W3CDTF">2016-11-18T10:05:00Z</dcterms:created>
  <dcterms:modified xsi:type="dcterms:W3CDTF">2016-11-18T10:09:00Z</dcterms:modified>
</cp:coreProperties>
</file>